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B7" w:rsidRDefault="004801B7" w:rsidP="003A5DD6">
      <w:pPr>
        <w:spacing w:after="0" w:line="240" w:lineRule="auto"/>
        <w:rPr>
          <w:rFonts w:ascii="Times New Roman" w:eastAsia="Times New Roman" w:hAnsi="Times New Roman" w:cs="Times New Roman"/>
          <w:sz w:val="24"/>
          <w:szCs w:val="24"/>
        </w:rPr>
      </w:pPr>
    </w:p>
    <w:p w:rsidR="00BD611D" w:rsidRPr="00450C53" w:rsidRDefault="00BD611D" w:rsidP="00BD611D">
      <w:pPr>
        <w:spacing w:after="0" w:line="240" w:lineRule="auto"/>
        <w:rPr>
          <w:rFonts w:ascii="Fira Sans" w:eastAsia="Times New Roman" w:hAnsi="Fira Sans" w:cs="Times New Roman"/>
        </w:rPr>
      </w:pPr>
      <w:r w:rsidRPr="00997F90">
        <w:rPr>
          <w:rFonts w:ascii="Fira Sans" w:eastAsia="Times New Roman" w:hAnsi="Fira Sans" w:cs="Times New Roman"/>
          <w:b/>
        </w:rPr>
        <w:t>Welcome to the Campaign Planning Toolkit!</w:t>
      </w:r>
      <w:r w:rsidRPr="00450C53">
        <w:rPr>
          <w:rFonts w:ascii="Fira Sans" w:eastAsia="Times New Roman" w:hAnsi="Fira Sans" w:cs="Times New Roman"/>
        </w:rPr>
        <w:t xml:space="preserve"> This tool is designed to walk leaders through a series of prompts and questions that can lead to a logical, informed plan for winning on </w:t>
      </w:r>
      <w:r w:rsidR="00450C53" w:rsidRPr="00450C53">
        <w:rPr>
          <w:rFonts w:ascii="Fira Sans" w:eastAsia="Times New Roman" w:hAnsi="Fira Sans" w:cs="Times New Roman"/>
        </w:rPr>
        <w:t xml:space="preserve">issue advocacy </w:t>
      </w:r>
      <w:r w:rsidRPr="00450C53">
        <w:rPr>
          <w:rFonts w:ascii="Fira Sans" w:eastAsia="Times New Roman" w:hAnsi="Fira Sans" w:cs="Times New Roman"/>
        </w:rPr>
        <w:t xml:space="preserve">campaigns. </w:t>
      </w:r>
      <w:r w:rsidR="00450C53" w:rsidRPr="00450C53">
        <w:rPr>
          <w:rFonts w:ascii="Fira Sans" w:eastAsia="Times New Roman" w:hAnsi="Fira Sans" w:cs="Times New Roman"/>
          <w:b/>
        </w:rPr>
        <w:t>No plan is perfect</w:t>
      </w:r>
      <w:r w:rsidR="00450C53" w:rsidRPr="00450C53">
        <w:rPr>
          <w:rFonts w:ascii="Fira Sans" w:eastAsia="Times New Roman" w:hAnsi="Fira Sans" w:cs="Times New Roman"/>
        </w:rPr>
        <w:t xml:space="preserve">, and you should never be closed off to making changes or adjustments to adapt to new information, shifting political events, shifting partnerships, or other changes. This may happen in the middle of the planning process, or six months into your organizing. By taking the time to create this plan, you will be better equipped to adapt to these changes swiftly and more effectively. </w:t>
      </w:r>
    </w:p>
    <w:p w:rsidR="00BD611D" w:rsidRDefault="00BD611D" w:rsidP="003A5DD6">
      <w:pPr>
        <w:spacing w:after="0" w:line="240" w:lineRule="auto"/>
        <w:rPr>
          <w:rFonts w:ascii="Fira Sans" w:eastAsia="Times New Roman" w:hAnsi="Fira Sans" w:cs="Arial"/>
          <w:b/>
          <w:bCs/>
          <w:color w:val="000000"/>
          <w:sz w:val="28"/>
          <w:szCs w:val="28"/>
          <w:u w:val="single"/>
        </w:rPr>
      </w:pPr>
      <w:bookmarkStart w:id="0" w:name="_GoBack"/>
      <w:bookmarkEnd w:id="0"/>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b/>
          <w:bCs/>
          <w:color w:val="000000"/>
          <w:sz w:val="28"/>
          <w:szCs w:val="28"/>
          <w:u w:val="single"/>
        </w:rPr>
        <w:t>Pre-Campaign Planning Session:</w:t>
      </w:r>
      <w:r w:rsidRPr="00A82AD0">
        <w:rPr>
          <w:rFonts w:ascii="Fira Sans" w:eastAsia="Times New Roman" w:hAnsi="Fira Sans" w:cs="Arial"/>
          <w:color w:val="000000"/>
          <w:sz w:val="28"/>
          <w:szCs w:val="28"/>
          <w:u w:val="single"/>
        </w:rPr>
        <w:t xml:space="preserve"> </w:t>
      </w:r>
    </w:p>
    <w:p w:rsidR="004801B7" w:rsidRDefault="004801B7" w:rsidP="003A5DD6">
      <w:pPr>
        <w:spacing w:after="0" w:line="240" w:lineRule="auto"/>
        <w:rPr>
          <w:rFonts w:ascii="Fira Sans" w:eastAsia="Times New Roman" w:hAnsi="Fira Sans" w:cs="Arial"/>
          <w:b/>
          <w:bCs/>
          <w:color w:val="000000"/>
        </w:rPr>
      </w:pPr>
      <w:r w:rsidRPr="00A82AD0">
        <w:rPr>
          <w:rFonts w:ascii="Fira Sans" w:eastAsia="Times New Roman" w:hAnsi="Fira Sans" w:cs="Times New Roman"/>
          <w:sz w:val="24"/>
          <w:szCs w:val="24"/>
        </w:rPr>
        <w:br/>
      </w:r>
      <w:r w:rsidRPr="00A82AD0">
        <w:rPr>
          <w:rFonts w:ascii="Fira Sans" w:eastAsia="Times New Roman" w:hAnsi="Fira Sans" w:cs="Arial"/>
          <w:b/>
          <w:bCs/>
          <w:color w:val="000000"/>
        </w:rPr>
        <w:t>Campaign Goal: What is the concrete policy outcome that will help achieve the vision? What is a win?</w:t>
      </w:r>
    </w:p>
    <w:p w:rsidR="00BD611D" w:rsidRPr="00A82AD0" w:rsidRDefault="00BD611D"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color w:val="000000"/>
        </w:rPr>
        <w:t xml:space="preserve">This should be a concrete policy or organizing outcome. There may also be several goals achieved through this campaign on different time scales. </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numPr>
          <w:ilvl w:val="0"/>
          <w:numId w:val="1"/>
        </w:numPr>
        <w:spacing w:after="0" w:line="240" w:lineRule="auto"/>
        <w:textAlignment w:val="baseline"/>
        <w:rPr>
          <w:rFonts w:ascii="Fira Sans" w:eastAsia="Times New Roman" w:hAnsi="Fira Sans" w:cs="Arial"/>
          <w:b/>
          <w:bCs/>
          <w:color w:val="000000"/>
        </w:rPr>
      </w:pPr>
      <w:r w:rsidRPr="00A82AD0">
        <w:rPr>
          <w:rFonts w:ascii="Fira Sans" w:eastAsia="Times New Roman" w:hAnsi="Fira Sans" w:cs="Arial"/>
          <w:b/>
          <w:bCs/>
          <w:color w:val="000000"/>
        </w:rPr>
        <w:t>Goals:</w:t>
      </w:r>
    </w:p>
    <w:p w:rsidR="004801B7" w:rsidRPr="00A82AD0" w:rsidRDefault="004801B7" w:rsidP="003A5DD6">
      <w:pPr>
        <w:numPr>
          <w:ilvl w:val="1"/>
          <w:numId w:val="1"/>
        </w:numPr>
        <w:spacing w:after="0" w:line="240" w:lineRule="auto"/>
        <w:textAlignment w:val="baseline"/>
        <w:rPr>
          <w:rFonts w:ascii="Fira Sans" w:eastAsia="Times New Roman" w:hAnsi="Fira Sans" w:cs="Arial"/>
          <w:b/>
          <w:bCs/>
          <w:color w:val="000000"/>
        </w:rPr>
      </w:pPr>
      <w:r w:rsidRPr="00A82AD0">
        <w:rPr>
          <w:rFonts w:ascii="Fira Sans" w:eastAsia="Times New Roman" w:hAnsi="Fira Sans" w:cs="Arial"/>
          <w:b/>
          <w:bCs/>
          <w:color w:val="000000"/>
        </w:rPr>
        <w:t xml:space="preserve">Short Term Goal </w:t>
      </w:r>
      <w:r w:rsidRPr="00A82AD0">
        <w:rPr>
          <w:rFonts w:ascii="Fira Sans" w:eastAsia="Times New Roman" w:hAnsi="Fira Sans" w:cs="Arial"/>
          <w:i/>
          <w:iCs/>
          <w:color w:val="000000"/>
        </w:rPr>
        <w:t>(Example: Generate a significant number of bi-partisan co-sponsors on a House bill to support wildlife funding)</w:t>
      </w:r>
      <w:r w:rsidRPr="00A82AD0">
        <w:rPr>
          <w:rFonts w:ascii="Fira Sans" w:eastAsia="Times New Roman" w:hAnsi="Fira Sans" w:cs="Arial"/>
          <w:b/>
          <w:bCs/>
          <w:color w:val="000000"/>
        </w:rPr>
        <w:t>: _____________________________________________________</w:t>
      </w:r>
    </w:p>
    <w:p w:rsidR="004801B7" w:rsidRPr="00A82AD0" w:rsidRDefault="004801B7" w:rsidP="003A5DD6">
      <w:pPr>
        <w:spacing w:after="0" w:line="240" w:lineRule="auto"/>
        <w:ind w:left="1440"/>
        <w:rPr>
          <w:rFonts w:ascii="Fira Sans" w:eastAsia="Times New Roman" w:hAnsi="Fira Sans" w:cs="Times New Roman"/>
          <w:sz w:val="24"/>
          <w:szCs w:val="24"/>
        </w:rPr>
      </w:pPr>
      <w:r w:rsidRPr="00A82AD0">
        <w:rPr>
          <w:rFonts w:ascii="Fira Sans" w:eastAsia="Times New Roman" w:hAnsi="Fira Sans" w:cs="Arial"/>
          <w:b/>
          <w:bCs/>
          <w:color w:val="000000"/>
        </w:rPr>
        <w:t>________________________________________________________________</w:t>
      </w:r>
    </w:p>
    <w:p w:rsidR="004801B7" w:rsidRPr="00A82AD0" w:rsidRDefault="004801B7" w:rsidP="003A5DD6">
      <w:pPr>
        <w:numPr>
          <w:ilvl w:val="0"/>
          <w:numId w:val="2"/>
        </w:numPr>
        <w:spacing w:after="0" w:line="240" w:lineRule="auto"/>
        <w:ind w:left="1440"/>
        <w:textAlignment w:val="baseline"/>
        <w:rPr>
          <w:rFonts w:ascii="Fira Sans" w:eastAsia="Times New Roman" w:hAnsi="Fira Sans" w:cs="Arial"/>
          <w:b/>
          <w:bCs/>
          <w:color w:val="000000"/>
        </w:rPr>
      </w:pPr>
      <w:r w:rsidRPr="00A82AD0">
        <w:rPr>
          <w:rFonts w:ascii="Fira Sans" w:eastAsia="Times New Roman" w:hAnsi="Fira Sans" w:cs="Arial"/>
          <w:b/>
          <w:bCs/>
          <w:color w:val="000000"/>
        </w:rPr>
        <w:t xml:space="preserve">Medium Term Goal </w:t>
      </w:r>
      <w:r w:rsidRPr="00A82AD0">
        <w:rPr>
          <w:rFonts w:ascii="Fira Sans" w:eastAsia="Times New Roman" w:hAnsi="Fira Sans" w:cs="Arial"/>
          <w:i/>
          <w:iCs/>
          <w:color w:val="000000"/>
        </w:rPr>
        <w:t>(Example: Pass a carbon tax)</w:t>
      </w:r>
      <w:r w:rsidRPr="00A82AD0">
        <w:rPr>
          <w:rFonts w:ascii="Fira Sans" w:eastAsia="Times New Roman" w:hAnsi="Fira Sans" w:cs="Arial"/>
          <w:b/>
          <w:bCs/>
          <w:color w:val="000000"/>
        </w:rPr>
        <w:t>: _______________________</w:t>
      </w: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b/>
          <w:bCs/>
          <w:color w:val="000000"/>
        </w:rPr>
        <w:tab/>
      </w:r>
      <w:r w:rsidRPr="00A82AD0">
        <w:rPr>
          <w:rFonts w:ascii="Fira Sans" w:eastAsia="Times New Roman" w:hAnsi="Fira Sans" w:cs="Arial"/>
          <w:b/>
          <w:bCs/>
          <w:color w:val="000000"/>
        </w:rPr>
        <w:tab/>
        <w:t>________________________________________________________________</w:t>
      </w:r>
    </w:p>
    <w:p w:rsidR="004801B7" w:rsidRPr="00A82AD0" w:rsidRDefault="004801B7" w:rsidP="003A5DD6">
      <w:pPr>
        <w:numPr>
          <w:ilvl w:val="0"/>
          <w:numId w:val="3"/>
        </w:numPr>
        <w:spacing w:after="0" w:line="240" w:lineRule="auto"/>
        <w:ind w:left="1440"/>
        <w:textAlignment w:val="baseline"/>
        <w:rPr>
          <w:rFonts w:ascii="Fira Sans" w:eastAsia="Times New Roman" w:hAnsi="Fira Sans" w:cs="Arial"/>
          <w:b/>
          <w:bCs/>
          <w:color w:val="000000"/>
        </w:rPr>
      </w:pPr>
      <w:r w:rsidRPr="00A82AD0">
        <w:rPr>
          <w:rFonts w:ascii="Fira Sans" w:eastAsia="Times New Roman" w:hAnsi="Fira Sans" w:cs="Arial"/>
          <w:b/>
          <w:bCs/>
          <w:color w:val="000000"/>
        </w:rPr>
        <w:t xml:space="preserve">Long Term Goal </w:t>
      </w:r>
      <w:r w:rsidRPr="00A82AD0">
        <w:rPr>
          <w:rFonts w:ascii="Fira Sans" w:eastAsia="Times New Roman" w:hAnsi="Fira Sans" w:cs="Arial"/>
          <w:i/>
          <w:iCs/>
          <w:color w:val="000000"/>
        </w:rPr>
        <w:t>(Example: Solve Climate Change)</w:t>
      </w:r>
      <w:r w:rsidRPr="00A82AD0">
        <w:rPr>
          <w:rFonts w:ascii="Fira Sans" w:eastAsia="Times New Roman" w:hAnsi="Fira Sans" w:cs="Arial"/>
          <w:b/>
          <w:bCs/>
          <w:color w:val="000000"/>
        </w:rPr>
        <w:t>: _____________________</w:t>
      </w: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b/>
          <w:bCs/>
          <w:color w:val="000000"/>
        </w:rPr>
        <w:tab/>
      </w:r>
      <w:r w:rsidRPr="00A82AD0">
        <w:rPr>
          <w:rFonts w:ascii="Fira Sans" w:eastAsia="Times New Roman" w:hAnsi="Fira Sans" w:cs="Arial"/>
          <w:b/>
          <w:bCs/>
          <w:color w:val="000000"/>
        </w:rPr>
        <w:tab/>
        <w:t>________________________________________________________________</w:t>
      </w: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Times New Roman"/>
          <w:sz w:val="24"/>
          <w:szCs w:val="24"/>
        </w:rPr>
        <w:br/>
      </w: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b/>
          <w:bCs/>
          <w:color w:val="000000"/>
        </w:rPr>
        <w:t>Long-Term Organizational Outcome:  How will this campaign also serve to build and strengthen your organization for the long-term? For NWF Staff: What strategic planning goals will be achieved through this campaign?</w:t>
      </w: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color w:val="000000"/>
        </w:rPr>
        <w:t>Could be conservation and/or organizational goal.</w:t>
      </w: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i/>
          <w:iCs/>
          <w:color w:val="000000"/>
          <w:sz w:val="20"/>
          <w:szCs w:val="20"/>
        </w:rPr>
        <w:t>Examples: Building the conservation army; Water for wildlife, Fundraising, Building critical partnerships</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b/>
          <w:bCs/>
          <w:color w:val="000000"/>
          <w:sz w:val="20"/>
          <w:szCs w:val="20"/>
        </w:rPr>
        <w:t>__________________________________________________________________________________</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b/>
          <w:bCs/>
          <w:color w:val="000000"/>
          <w:sz w:val="20"/>
          <w:szCs w:val="20"/>
        </w:rPr>
        <w:t>__________________________________________________________________________________</w:t>
      </w:r>
    </w:p>
    <w:p w:rsidR="00BD611D" w:rsidRPr="00BD611D" w:rsidRDefault="004801B7" w:rsidP="003A5DD6">
      <w:pPr>
        <w:spacing w:after="0" w:line="240" w:lineRule="auto"/>
        <w:rPr>
          <w:rFonts w:ascii="Fira Sans" w:eastAsia="Times New Roman" w:hAnsi="Fira Sans" w:cs="Arial"/>
          <w:bCs/>
          <w:color w:val="000000"/>
        </w:rPr>
      </w:pPr>
      <w:r w:rsidRPr="00A82AD0">
        <w:rPr>
          <w:rFonts w:ascii="Fira Sans" w:eastAsia="Times New Roman" w:hAnsi="Fira Sans" w:cs="Times New Roman"/>
          <w:sz w:val="24"/>
          <w:szCs w:val="24"/>
        </w:rPr>
        <w:br/>
      </w:r>
      <w:r w:rsidRPr="00A82AD0">
        <w:rPr>
          <w:rFonts w:ascii="Fira Sans" w:eastAsia="Times New Roman" w:hAnsi="Fira Sans" w:cs="Arial"/>
          <w:b/>
          <w:bCs/>
          <w:color w:val="000000"/>
        </w:rPr>
        <w:t xml:space="preserve">Strategy: </w:t>
      </w:r>
      <w:r w:rsidR="00BD611D">
        <w:rPr>
          <w:rFonts w:ascii="Fira Sans" w:eastAsia="Times New Roman" w:hAnsi="Fira Sans" w:cs="Arial"/>
          <w:bCs/>
          <w:color w:val="000000"/>
        </w:rPr>
        <w:t xml:space="preserve">The broad categories of things campaigns do to persuade a person or group of people to do something that he/she/they is reluctant to do or are opposed to doing. </w:t>
      </w:r>
    </w:p>
    <w:p w:rsidR="00BD611D" w:rsidRDefault="00BD611D" w:rsidP="003A5DD6">
      <w:pPr>
        <w:spacing w:after="0" w:line="240" w:lineRule="auto"/>
        <w:rPr>
          <w:rFonts w:ascii="Fira Sans" w:eastAsia="Times New Roman" w:hAnsi="Fira Sans" w:cs="Arial"/>
          <w:b/>
          <w:bCs/>
          <w:color w:val="000000"/>
        </w:rPr>
      </w:pPr>
    </w:p>
    <w:p w:rsidR="004801B7" w:rsidRDefault="004801B7" w:rsidP="003A5DD6">
      <w:pPr>
        <w:spacing w:after="0" w:line="240" w:lineRule="auto"/>
        <w:rPr>
          <w:rFonts w:ascii="Fira Sans" w:eastAsia="Times New Roman" w:hAnsi="Fira Sans" w:cs="Arial"/>
          <w:b/>
          <w:bCs/>
          <w:color w:val="000000"/>
        </w:rPr>
      </w:pPr>
      <w:r w:rsidRPr="00A82AD0">
        <w:rPr>
          <w:rFonts w:ascii="Fira Sans" w:eastAsia="Times New Roman" w:hAnsi="Fira Sans" w:cs="Arial"/>
          <w:b/>
          <w:bCs/>
          <w:color w:val="000000"/>
        </w:rPr>
        <w:t>In order to win on our campaign goal, what are the key levers that we need to influence?</w:t>
      </w:r>
    </w:p>
    <w:p w:rsidR="00BD611D" w:rsidRPr="00A82AD0" w:rsidRDefault="00BD611D" w:rsidP="003A5DD6">
      <w:pPr>
        <w:spacing w:after="0" w:line="240" w:lineRule="auto"/>
        <w:rPr>
          <w:rFonts w:ascii="Fira Sans" w:eastAsia="Times New Roman" w:hAnsi="Fira Sans" w:cs="Times New Roman"/>
          <w:sz w:val="24"/>
          <w:szCs w:val="24"/>
        </w:rPr>
      </w:pPr>
    </w:p>
    <w:p w:rsidR="00450C53" w:rsidRDefault="00450C53" w:rsidP="003A5DD6">
      <w:pPr>
        <w:spacing w:after="0" w:line="240" w:lineRule="auto"/>
        <w:rPr>
          <w:rFonts w:ascii="Fira Sans" w:eastAsia="Times New Roman" w:hAnsi="Fira Sans" w:cs="Arial"/>
          <w:i/>
          <w:iCs/>
          <w:color w:val="000000"/>
        </w:rPr>
      </w:pPr>
    </w:p>
    <w:p w:rsidR="00450C53" w:rsidRDefault="00450C53" w:rsidP="003A5DD6">
      <w:pPr>
        <w:spacing w:after="0" w:line="240" w:lineRule="auto"/>
        <w:rPr>
          <w:rFonts w:ascii="Fira Sans" w:eastAsia="Times New Roman" w:hAnsi="Fira Sans" w:cs="Arial"/>
          <w:i/>
          <w:iCs/>
          <w:color w:val="000000"/>
        </w:rPr>
      </w:pPr>
    </w:p>
    <w:p w:rsidR="004801B7" w:rsidRPr="0031671D" w:rsidRDefault="004801B7" w:rsidP="003A5DD6">
      <w:pPr>
        <w:spacing w:after="0" w:line="240" w:lineRule="auto"/>
        <w:rPr>
          <w:rFonts w:ascii="Fira Sans" w:eastAsia="Times New Roman" w:hAnsi="Fira Sans" w:cs="Times New Roman"/>
        </w:rPr>
      </w:pPr>
      <w:r w:rsidRPr="0031671D">
        <w:rPr>
          <w:rFonts w:ascii="Fira Sans" w:eastAsia="Times New Roman" w:hAnsi="Fira Sans" w:cs="Arial"/>
          <w:i/>
          <w:iCs/>
          <w:color w:val="000000"/>
        </w:rPr>
        <w:lastRenderedPageBreak/>
        <w:t xml:space="preserve">Examples: </w:t>
      </w:r>
    </w:p>
    <w:p w:rsidR="004801B7" w:rsidRPr="0031671D" w:rsidRDefault="004801B7" w:rsidP="003A5DD6">
      <w:pPr>
        <w:numPr>
          <w:ilvl w:val="0"/>
          <w:numId w:val="4"/>
        </w:numPr>
        <w:spacing w:after="0" w:line="240" w:lineRule="auto"/>
        <w:textAlignment w:val="baseline"/>
        <w:rPr>
          <w:rFonts w:ascii="Fira Sans" w:eastAsia="Times New Roman" w:hAnsi="Fira Sans" w:cs="Arial"/>
          <w:i/>
          <w:iCs/>
          <w:color w:val="000000"/>
        </w:rPr>
      </w:pPr>
      <w:r w:rsidRPr="0031671D">
        <w:rPr>
          <w:rFonts w:ascii="Fira Sans" w:eastAsia="Times New Roman" w:hAnsi="Fira Sans" w:cs="Arial"/>
          <w:i/>
          <w:iCs/>
          <w:color w:val="000000"/>
        </w:rPr>
        <w:t>If goal is “Pass legislation that no one has heard of yet,” the strategies might be “build champions in congress” and “elevate the issue and the solution with the public”</w:t>
      </w:r>
    </w:p>
    <w:p w:rsidR="004801B7" w:rsidRPr="0031671D" w:rsidRDefault="004801B7" w:rsidP="003A5DD6">
      <w:pPr>
        <w:numPr>
          <w:ilvl w:val="0"/>
          <w:numId w:val="4"/>
        </w:numPr>
        <w:spacing w:after="0" w:line="240" w:lineRule="auto"/>
        <w:textAlignment w:val="baseline"/>
        <w:rPr>
          <w:rFonts w:ascii="Fira Sans" w:eastAsia="Times New Roman" w:hAnsi="Fira Sans" w:cs="Arial"/>
          <w:i/>
          <w:iCs/>
          <w:color w:val="000000"/>
        </w:rPr>
      </w:pPr>
      <w:r w:rsidRPr="0031671D">
        <w:rPr>
          <w:rFonts w:ascii="Fira Sans" w:eastAsia="Times New Roman" w:hAnsi="Fira Sans" w:cs="Arial"/>
          <w:i/>
          <w:iCs/>
          <w:color w:val="000000"/>
        </w:rPr>
        <w:t>If goal is “Get a state agency to reject a permit” the strategies might be “influence the decision-maker(s) to do the right thing” and “build relationships within constituency or geography most impacted by permit decision”</w:t>
      </w:r>
    </w:p>
    <w:p w:rsidR="00BD611D" w:rsidRDefault="00BD611D" w:rsidP="003A5DD6">
      <w:pPr>
        <w:spacing w:after="0" w:line="240" w:lineRule="auto"/>
        <w:rPr>
          <w:rFonts w:ascii="Fira Sans" w:eastAsia="Times New Roman" w:hAnsi="Fira Sans" w:cs="Arial"/>
          <w:color w:val="000000"/>
        </w:rPr>
      </w:pP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color w:val="000000"/>
        </w:rPr>
        <w:t>This is an assessment of the best way to use our political power to win. You may need to deploy several of these strategies at once, but you should prioritize your strategies.  </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BD611D">
      <w:pPr>
        <w:spacing w:after="0" w:line="240" w:lineRule="auto"/>
        <w:ind w:left="720"/>
        <w:textAlignment w:val="baseline"/>
        <w:rPr>
          <w:rFonts w:ascii="Fira Sans" w:eastAsia="Times New Roman" w:hAnsi="Fira Sans" w:cs="Arial"/>
          <w:b/>
          <w:bCs/>
          <w:color w:val="000000"/>
        </w:rPr>
      </w:pPr>
      <w:r w:rsidRPr="00A82AD0">
        <w:rPr>
          <w:rFonts w:ascii="Fira Sans" w:eastAsia="Times New Roman" w:hAnsi="Fira Sans" w:cs="Arial"/>
          <w:b/>
          <w:bCs/>
          <w:color w:val="000000"/>
        </w:rPr>
        <w:t>Strategies: ______________________________________________________________________</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ind w:firstLine="720"/>
        <w:rPr>
          <w:rFonts w:ascii="Fira Sans" w:eastAsia="Times New Roman" w:hAnsi="Fira Sans" w:cs="Times New Roman"/>
          <w:sz w:val="24"/>
          <w:szCs w:val="24"/>
        </w:rPr>
      </w:pPr>
      <w:r w:rsidRPr="00A82AD0">
        <w:rPr>
          <w:rFonts w:ascii="Fira Sans" w:eastAsia="Times New Roman" w:hAnsi="Fira Sans" w:cs="Arial"/>
          <w:b/>
          <w:bCs/>
          <w:color w:val="000000"/>
        </w:rPr>
        <w:t>______________________________________________________________________</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ind w:left="720"/>
        <w:rPr>
          <w:rFonts w:ascii="Fira Sans" w:eastAsia="Times New Roman" w:hAnsi="Fira Sans" w:cs="Times New Roman"/>
          <w:sz w:val="24"/>
          <w:szCs w:val="24"/>
        </w:rPr>
      </w:pPr>
      <w:r w:rsidRPr="00A82AD0">
        <w:rPr>
          <w:rFonts w:ascii="Fira Sans" w:eastAsia="Times New Roman" w:hAnsi="Fira Sans" w:cs="Arial"/>
          <w:b/>
          <w:bCs/>
          <w:color w:val="000000"/>
        </w:rPr>
        <w:t>______________________________________________________________________</w:t>
      </w: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Times New Roman"/>
          <w:sz w:val="24"/>
          <w:szCs w:val="24"/>
        </w:rPr>
        <w:br/>
      </w:r>
      <w:r w:rsidRPr="00A82AD0">
        <w:rPr>
          <w:rFonts w:ascii="Fira Sans" w:eastAsia="Times New Roman" w:hAnsi="Fira Sans" w:cs="Arial"/>
          <w:b/>
          <w:bCs/>
          <w:color w:val="000000"/>
        </w:rPr>
        <w:tab/>
      </w: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b/>
          <w:bCs/>
          <w:color w:val="000000"/>
        </w:rPr>
        <w:t>Timing: What is the length of this campaign? Is it a 6-month/1 year/5 year plan? Based on what a “win” looks like, how long will you need in order to achieve this, realistically? In terms of each goal (short/medium/long term)?</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b/>
          <w:bCs/>
          <w:color w:val="000000"/>
        </w:rPr>
        <w:t xml:space="preserve">Milestones: What are the key moments on this campaign that we should be aware of? </w:t>
      </w: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i/>
          <w:iCs/>
          <w:color w:val="000000"/>
        </w:rPr>
        <w:t>Examples: congressional or agency hearing, comment period, vote on legislation, bill introduction, other campaigns having big moments/opportunities for collaboration</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color w:val="000000"/>
        </w:rPr>
        <w:t xml:space="preserve">These are helpful to pre-identify and have available for tactical brainstorming at the Campaign Planning meeting. </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ind w:firstLine="720"/>
        <w:rPr>
          <w:rFonts w:ascii="Fira Sans" w:eastAsia="Times New Roman" w:hAnsi="Fira Sans" w:cs="Times New Roman"/>
          <w:sz w:val="24"/>
          <w:szCs w:val="24"/>
        </w:rPr>
      </w:pPr>
      <w:r w:rsidRPr="00A82AD0">
        <w:rPr>
          <w:rFonts w:ascii="Fira Sans" w:eastAsia="Times New Roman" w:hAnsi="Fira Sans" w:cs="Arial"/>
          <w:b/>
          <w:bCs/>
          <w:color w:val="000000"/>
        </w:rPr>
        <w:t>______________________________________________________________________</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ind w:firstLine="720"/>
        <w:rPr>
          <w:rFonts w:ascii="Fira Sans" w:eastAsia="Times New Roman" w:hAnsi="Fira Sans" w:cs="Times New Roman"/>
          <w:sz w:val="24"/>
          <w:szCs w:val="24"/>
        </w:rPr>
      </w:pPr>
      <w:r w:rsidRPr="00A82AD0">
        <w:rPr>
          <w:rFonts w:ascii="Fira Sans" w:eastAsia="Times New Roman" w:hAnsi="Fira Sans" w:cs="Arial"/>
          <w:b/>
          <w:bCs/>
          <w:color w:val="000000"/>
        </w:rPr>
        <w:t>______________________________________________________________________</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ind w:left="720"/>
        <w:rPr>
          <w:rFonts w:ascii="Fira Sans" w:eastAsia="Times New Roman" w:hAnsi="Fira Sans" w:cs="Times New Roman"/>
          <w:sz w:val="24"/>
          <w:szCs w:val="24"/>
        </w:rPr>
      </w:pPr>
      <w:r w:rsidRPr="00A82AD0">
        <w:rPr>
          <w:rFonts w:ascii="Fira Sans" w:eastAsia="Times New Roman" w:hAnsi="Fira Sans" w:cs="Arial"/>
          <w:b/>
          <w:bCs/>
          <w:color w:val="000000"/>
        </w:rPr>
        <w:t>______________________________________________________________________</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b/>
          <w:bCs/>
          <w:color w:val="000000"/>
        </w:rPr>
        <w:t xml:space="preserve">Targets: </w:t>
      </w:r>
      <w:r w:rsidRPr="00A82AD0">
        <w:rPr>
          <w:rFonts w:ascii="Fira Sans" w:eastAsia="Times New Roman" w:hAnsi="Fira Sans" w:cs="Arial"/>
          <w:color w:val="000000"/>
        </w:rPr>
        <w:t xml:space="preserve">A key decision-maker who we are attempting to influence on our campaign. This can be a Member of Congress, the President, a Governor, a State Legislator, a State or Federal Agency head, etc. </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color w:val="000000"/>
        </w:rPr>
        <w:t xml:space="preserve">This conversation is both about the </w:t>
      </w:r>
      <w:r w:rsidRPr="00A82AD0">
        <w:rPr>
          <w:rFonts w:ascii="Fira Sans" w:eastAsia="Times New Roman" w:hAnsi="Fira Sans" w:cs="Arial"/>
          <w:i/>
          <w:iCs/>
          <w:color w:val="000000"/>
        </w:rPr>
        <w:t xml:space="preserve">inside game </w:t>
      </w:r>
      <w:r w:rsidRPr="00A82AD0">
        <w:rPr>
          <w:rFonts w:ascii="Fira Sans" w:eastAsia="Times New Roman" w:hAnsi="Fira Sans" w:cs="Arial"/>
          <w:color w:val="000000"/>
        </w:rPr>
        <w:t xml:space="preserve">and the </w:t>
      </w:r>
      <w:r w:rsidRPr="00A82AD0">
        <w:rPr>
          <w:rFonts w:ascii="Fira Sans" w:eastAsia="Times New Roman" w:hAnsi="Fira Sans" w:cs="Arial"/>
          <w:i/>
          <w:iCs/>
          <w:color w:val="000000"/>
        </w:rPr>
        <w:t xml:space="preserve">outside game -- </w:t>
      </w:r>
      <w:r w:rsidRPr="00A82AD0">
        <w:rPr>
          <w:rFonts w:ascii="Fira Sans" w:eastAsia="Times New Roman" w:hAnsi="Fira Sans" w:cs="Arial"/>
          <w:color w:val="000000"/>
        </w:rPr>
        <w:t xml:space="preserve">meaning, both about lobbying or </w:t>
      </w:r>
      <w:proofErr w:type="spellStart"/>
      <w:r w:rsidRPr="00A82AD0">
        <w:rPr>
          <w:rFonts w:ascii="Fira Sans" w:eastAsia="Times New Roman" w:hAnsi="Fira Sans" w:cs="Arial"/>
          <w:color w:val="000000"/>
        </w:rPr>
        <w:t>grasstops</w:t>
      </w:r>
      <w:proofErr w:type="spellEnd"/>
      <w:r w:rsidRPr="00A82AD0">
        <w:rPr>
          <w:rFonts w:ascii="Fira Sans" w:eastAsia="Times New Roman" w:hAnsi="Fira Sans" w:cs="Arial"/>
          <w:color w:val="000000"/>
        </w:rPr>
        <w:t xml:space="preserve"> </w:t>
      </w:r>
      <w:r w:rsidRPr="00A82AD0">
        <w:rPr>
          <w:rFonts w:ascii="Fira Sans" w:eastAsia="Times New Roman" w:hAnsi="Fira Sans" w:cs="Arial"/>
          <w:i/>
          <w:iCs/>
          <w:color w:val="000000"/>
        </w:rPr>
        <w:t xml:space="preserve">and </w:t>
      </w:r>
      <w:r w:rsidRPr="00A82AD0">
        <w:rPr>
          <w:rFonts w:ascii="Fira Sans" w:eastAsia="Times New Roman" w:hAnsi="Fira Sans" w:cs="Arial"/>
          <w:color w:val="000000"/>
        </w:rPr>
        <w:t>about field and the grassroots.</w:t>
      </w:r>
      <w:r w:rsidRPr="00A82AD0">
        <w:rPr>
          <w:rFonts w:ascii="Fira Sans" w:eastAsia="Times New Roman" w:hAnsi="Fira Sans" w:cs="Arial"/>
          <w:i/>
          <w:iCs/>
          <w:color w:val="000000"/>
        </w:rPr>
        <w:t xml:space="preserve"> </w:t>
      </w:r>
      <w:r w:rsidRPr="00A82AD0">
        <w:rPr>
          <w:rFonts w:ascii="Fira Sans" w:eastAsia="Times New Roman" w:hAnsi="Fira Sans" w:cs="Arial"/>
          <w:color w:val="000000"/>
        </w:rPr>
        <w:t xml:space="preserve">First, identify targets who are critical in order to win your campaign goals. Later in the process, you may make determinations about whether to move this decision-maker through lobbying in DC or the state house, a field program that engages their constituents, or tactics that are focused on media or online. The point is, at this phase, you do not need to make all of those decision, </w:t>
      </w:r>
      <w:r w:rsidRPr="00A82AD0">
        <w:rPr>
          <w:rFonts w:ascii="Fira Sans" w:eastAsia="Times New Roman" w:hAnsi="Fira Sans" w:cs="Arial"/>
          <w:color w:val="000000"/>
        </w:rPr>
        <w:lastRenderedPageBreak/>
        <w:t>but rather really work to identify those targets who are most critical for a win and we are most able to influence through one or more of these strategies.</w:t>
      </w:r>
    </w:p>
    <w:p w:rsidR="00BD611D" w:rsidRDefault="00BD611D" w:rsidP="003A5DD6">
      <w:pPr>
        <w:spacing w:after="0" w:line="240" w:lineRule="auto"/>
        <w:rPr>
          <w:rFonts w:ascii="Fira Sans" w:eastAsia="Times New Roman" w:hAnsi="Fira Sans" w:cs="Arial"/>
          <w:color w:val="000000"/>
        </w:rPr>
      </w:pP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color w:val="000000"/>
        </w:rPr>
        <w:t xml:space="preserve">In some instances, this will be obvious and will not warrant a long discussion. In other instances (like federal campaigns with multiple targets in the House and Senate), this may be the most critical part of your campaign planning. </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b/>
          <w:bCs/>
          <w:color w:val="000000"/>
          <w:u w:val="single"/>
        </w:rPr>
        <w:t>Step 1</w:t>
      </w:r>
      <w:r w:rsidRPr="00A82AD0">
        <w:rPr>
          <w:rFonts w:ascii="Fira Sans" w:eastAsia="Times New Roman" w:hAnsi="Fira Sans" w:cs="Arial"/>
          <w:b/>
          <w:bCs/>
          <w:color w:val="000000"/>
        </w:rPr>
        <w:t xml:space="preserve">: What factors or criteria will help to strategically identify the most impactful decision-maker to target? </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i/>
          <w:iCs/>
          <w:color w:val="000000"/>
        </w:rPr>
        <w:t>Examples of criteria you might use for identifying targets:</w:t>
      </w:r>
    </w:p>
    <w:p w:rsidR="004801B7" w:rsidRPr="00A82AD0" w:rsidRDefault="004801B7" w:rsidP="003A5DD6">
      <w:pPr>
        <w:numPr>
          <w:ilvl w:val="0"/>
          <w:numId w:val="6"/>
        </w:numPr>
        <w:spacing w:after="0" w:line="240" w:lineRule="auto"/>
        <w:ind w:left="619"/>
        <w:textAlignment w:val="baseline"/>
        <w:rPr>
          <w:rFonts w:ascii="Fira Sans" w:eastAsia="Times New Roman" w:hAnsi="Fira Sans" w:cs="Arial"/>
          <w:i/>
          <w:iCs/>
          <w:color w:val="000000"/>
        </w:rPr>
      </w:pPr>
      <w:r w:rsidRPr="00A82AD0">
        <w:rPr>
          <w:rFonts w:ascii="Fira Sans" w:eastAsia="Times New Roman" w:hAnsi="Fira Sans" w:cs="Arial"/>
          <w:i/>
          <w:iCs/>
          <w:color w:val="000000"/>
        </w:rPr>
        <w:t>Who is important/influential for a win?</w:t>
      </w:r>
    </w:p>
    <w:p w:rsidR="004801B7" w:rsidRPr="00A82AD0" w:rsidRDefault="004801B7" w:rsidP="003A5DD6">
      <w:pPr>
        <w:numPr>
          <w:ilvl w:val="0"/>
          <w:numId w:val="6"/>
        </w:numPr>
        <w:spacing w:after="0" w:line="240" w:lineRule="auto"/>
        <w:ind w:left="619"/>
        <w:textAlignment w:val="baseline"/>
        <w:rPr>
          <w:rFonts w:ascii="Fira Sans" w:eastAsia="Times New Roman" w:hAnsi="Fira Sans" w:cs="Arial"/>
          <w:i/>
          <w:iCs/>
          <w:color w:val="000000"/>
        </w:rPr>
      </w:pPr>
      <w:r w:rsidRPr="00A82AD0">
        <w:rPr>
          <w:rFonts w:ascii="Fira Sans" w:eastAsia="Times New Roman" w:hAnsi="Fira Sans" w:cs="Arial"/>
          <w:i/>
          <w:iCs/>
          <w:color w:val="000000"/>
        </w:rPr>
        <w:t>Who has existing priorities or politics that fit with this issue?</w:t>
      </w:r>
    </w:p>
    <w:p w:rsidR="004801B7" w:rsidRPr="00A82AD0" w:rsidRDefault="004801B7" w:rsidP="003A5DD6">
      <w:pPr>
        <w:numPr>
          <w:ilvl w:val="0"/>
          <w:numId w:val="6"/>
        </w:numPr>
        <w:spacing w:after="0" w:line="240" w:lineRule="auto"/>
        <w:ind w:left="619"/>
        <w:textAlignment w:val="baseline"/>
        <w:rPr>
          <w:rFonts w:ascii="Fira Sans" w:eastAsia="Times New Roman" w:hAnsi="Fira Sans" w:cs="Arial"/>
          <w:i/>
          <w:iCs/>
          <w:color w:val="000000"/>
        </w:rPr>
      </w:pPr>
      <w:r w:rsidRPr="00A82AD0">
        <w:rPr>
          <w:rFonts w:ascii="Fira Sans" w:eastAsia="Times New Roman" w:hAnsi="Fira Sans" w:cs="Arial"/>
          <w:i/>
          <w:iCs/>
          <w:color w:val="000000"/>
        </w:rPr>
        <w:t>Who represents important congressional districts that we want to target for organizational or movement building reason? Presidential or battleground states?</w:t>
      </w:r>
    </w:p>
    <w:p w:rsidR="004801B7" w:rsidRPr="00A82AD0" w:rsidRDefault="004801B7" w:rsidP="003A5DD6">
      <w:pPr>
        <w:numPr>
          <w:ilvl w:val="0"/>
          <w:numId w:val="6"/>
        </w:numPr>
        <w:spacing w:after="0" w:line="240" w:lineRule="auto"/>
        <w:ind w:left="619"/>
        <w:textAlignment w:val="baseline"/>
        <w:rPr>
          <w:rFonts w:ascii="Fira Sans" w:eastAsia="Times New Roman" w:hAnsi="Fira Sans" w:cs="Arial"/>
          <w:i/>
          <w:iCs/>
          <w:color w:val="000000"/>
        </w:rPr>
      </w:pPr>
      <w:r w:rsidRPr="00A82AD0">
        <w:rPr>
          <w:rFonts w:ascii="Fira Sans" w:eastAsia="Times New Roman" w:hAnsi="Fira Sans" w:cs="Arial"/>
          <w:i/>
          <w:iCs/>
          <w:color w:val="000000"/>
        </w:rPr>
        <w:t xml:space="preserve">Who sits on committees that have jurisdiction over this issue? </w:t>
      </w:r>
    </w:p>
    <w:p w:rsidR="004801B7" w:rsidRPr="00A82AD0" w:rsidRDefault="004801B7" w:rsidP="003A5DD6">
      <w:pPr>
        <w:numPr>
          <w:ilvl w:val="0"/>
          <w:numId w:val="6"/>
        </w:numPr>
        <w:spacing w:after="0" w:line="240" w:lineRule="auto"/>
        <w:ind w:left="619"/>
        <w:textAlignment w:val="baseline"/>
        <w:rPr>
          <w:rFonts w:ascii="Fira Sans" w:eastAsia="Times New Roman" w:hAnsi="Fira Sans" w:cs="Arial"/>
          <w:i/>
          <w:iCs/>
          <w:color w:val="000000"/>
        </w:rPr>
      </w:pPr>
      <w:r w:rsidRPr="00A82AD0">
        <w:rPr>
          <w:rFonts w:ascii="Fira Sans" w:eastAsia="Times New Roman" w:hAnsi="Fira Sans" w:cs="Arial"/>
          <w:i/>
          <w:iCs/>
          <w:color w:val="000000"/>
        </w:rPr>
        <w:t>Who is likely to be a strong champion of this issue based on their voting history and/or their willingness to champion similar issues in the past, the importance of the issue to their state/district?</w:t>
      </w:r>
    </w:p>
    <w:p w:rsidR="004801B7" w:rsidRPr="00A82AD0" w:rsidRDefault="004801B7" w:rsidP="003A5DD6">
      <w:pPr>
        <w:numPr>
          <w:ilvl w:val="0"/>
          <w:numId w:val="6"/>
        </w:numPr>
        <w:spacing w:after="0" w:line="240" w:lineRule="auto"/>
        <w:ind w:left="640"/>
        <w:textAlignment w:val="baseline"/>
        <w:rPr>
          <w:rFonts w:ascii="Fira Sans" w:eastAsia="Times New Roman" w:hAnsi="Fira Sans" w:cs="Arial"/>
          <w:i/>
          <w:iCs/>
          <w:color w:val="000000"/>
        </w:rPr>
      </w:pPr>
      <w:r w:rsidRPr="00A82AD0">
        <w:rPr>
          <w:rFonts w:ascii="Fira Sans" w:eastAsia="Times New Roman" w:hAnsi="Fira Sans" w:cs="Arial"/>
          <w:i/>
          <w:iCs/>
          <w:color w:val="000000"/>
        </w:rPr>
        <w:t>Where are the states, regions, constituents that are most impacted by this issue? Who represents them?</w:t>
      </w:r>
    </w:p>
    <w:p w:rsidR="004801B7" w:rsidRPr="00A82AD0" w:rsidRDefault="004801B7" w:rsidP="003A5DD6">
      <w:pPr>
        <w:numPr>
          <w:ilvl w:val="0"/>
          <w:numId w:val="6"/>
        </w:numPr>
        <w:spacing w:after="0" w:line="240" w:lineRule="auto"/>
        <w:ind w:left="640"/>
        <w:textAlignment w:val="baseline"/>
        <w:rPr>
          <w:rFonts w:ascii="Fira Sans" w:eastAsia="Times New Roman" w:hAnsi="Fira Sans" w:cs="Arial"/>
          <w:i/>
          <w:iCs/>
          <w:color w:val="000000"/>
        </w:rPr>
      </w:pPr>
      <w:r w:rsidRPr="00A82AD0">
        <w:rPr>
          <w:rFonts w:ascii="Fira Sans" w:eastAsia="Times New Roman" w:hAnsi="Fira Sans" w:cs="Arial"/>
          <w:i/>
          <w:iCs/>
          <w:color w:val="000000"/>
        </w:rPr>
        <w:t>What state or region would our organization like to invest in because of broader, “movement building” reasons?</w:t>
      </w:r>
    </w:p>
    <w:p w:rsidR="004801B7" w:rsidRPr="00A82AD0" w:rsidRDefault="004801B7" w:rsidP="003A5DD6">
      <w:pPr>
        <w:spacing w:after="0" w:line="240" w:lineRule="auto"/>
        <w:rPr>
          <w:rFonts w:ascii="Fira Sans" w:eastAsia="Times New Roman" w:hAnsi="Fira Sans" w:cs="Times New Roman"/>
          <w:sz w:val="24"/>
          <w:szCs w:val="24"/>
        </w:rPr>
      </w:pPr>
    </w:p>
    <w:p w:rsidR="004801B7" w:rsidRPr="00A82AD0" w:rsidRDefault="004801B7" w:rsidP="003A5DD6">
      <w:pPr>
        <w:spacing w:after="0" w:line="240" w:lineRule="auto"/>
        <w:rPr>
          <w:rFonts w:ascii="Fira Sans" w:eastAsia="Times New Roman" w:hAnsi="Fira Sans" w:cs="Times New Roman"/>
          <w:sz w:val="24"/>
          <w:szCs w:val="24"/>
        </w:rPr>
      </w:pPr>
      <w:r w:rsidRPr="00A82AD0">
        <w:rPr>
          <w:rFonts w:ascii="Fira Sans" w:eastAsia="Times New Roman" w:hAnsi="Fira Sans" w:cs="Arial"/>
          <w:b/>
          <w:bCs/>
          <w:color w:val="000000"/>
          <w:u w:val="single"/>
        </w:rPr>
        <w:t xml:space="preserve">Step 2: </w:t>
      </w:r>
      <w:r w:rsidRPr="00A82AD0">
        <w:rPr>
          <w:rFonts w:ascii="Fira Sans" w:eastAsia="Times New Roman" w:hAnsi="Fira Sans" w:cs="Arial"/>
          <w:b/>
          <w:bCs/>
          <w:color w:val="000000"/>
        </w:rPr>
        <w:t>Use this criteria to identify universe of potential targets</w:t>
      </w:r>
    </w:p>
    <w:p w:rsidR="004801B7" w:rsidRPr="00A82AD0" w:rsidRDefault="004801B7" w:rsidP="003A5DD6">
      <w:pPr>
        <w:spacing w:after="0" w:line="240" w:lineRule="auto"/>
        <w:ind w:left="720"/>
        <w:rPr>
          <w:rFonts w:ascii="Fira Sans" w:eastAsia="Times New Roman" w:hAnsi="Fira Sans" w:cs="Times New Roman"/>
          <w:sz w:val="24"/>
          <w:szCs w:val="24"/>
        </w:rPr>
      </w:pPr>
      <w:r w:rsidRPr="00A82AD0">
        <w:rPr>
          <w:rFonts w:ascii="Fira Sans" w:eastAsia="Times New Roman" w:hAnsi="Fira Sans" w:cs="Arial"/>
          <w:b/>
          <w:bCs/>
          <w:color w:val="000000"/>
        </w:rPr>
        <w:t>Targets:</w:t>
      </w:r>
    </w:p>
    <w:p w:rsidR="004801B7" w:rsidRPr="00A82AD0" w:rsidRDefault="004801B7" w:rsidP="003A5DD6">
      <w:pPr>
        <w:numPr>
          <w:ilvl w:val="0"/>
          <w:numId w:val="7"/>
        </w:numPr>
        <w:spacing w:after="0" w:line="240" w:lineRule="auto"/>
        <w:ind w:left="1440"/>
        <w:textAlignment w:val="baseline"/>
        <w:rPr>
          <w:rFonts w:ascii="Fira Sans" w:eastAsia="Times New Roman" w:hAnsi="Fira Sans" w:cs="Arial"/>
          <w:color w:val="000000"/>
        </w:rPr>
      </w:pPr>
      <w:r w:rsidRPr="00A82AD0">
        <w:rPr>
          <w:rFonts w:ascii="Fira Sans" w:eastAsia="Times New Roman" w:hAnsi="Fira Sans" w:cs="Arial"/>
          <w:color w:val="000000"/>
        </w:rPr>
        <w:t>_______________________</w:t>
      </w:r>
    </w:p>
    <w:p w:rsidR="004801B7" w:rsidRPr="00A82AD0" w:rsidRDefault="004801B7" w:rsidP="003A5DD6">
      <w:pPr>
        <w:numPr>
          <w:ilvl w:val="0"/>
          <w:numId w:val="7"/>
        </w:numPr>
        <w:spacing w:after="0" w:line="240" w:lineRule="auto"/>
        <w:ind w:left="1440"/>
        <w:textAlignment w:val="baseline"/>
        <w:rPr>
          <w:rFonts w:ascii="Fira Sans" w:eastAsia="Times New Roman" w:hAnsi="Fira Sans" w:cs="Arial"/>
          <w:color w:val="000000"/>
        </w:rPr>
      </w:pPr>
      <w:r w:rsidRPr="00A82AD0">
        <w:rPr>
          <w:rFonts w:ascii="Fira Sans" w:eastAsia="Times New Roman" w:hAnsi="Fira Sans" w:cs="Arial"/>
          <w:color w:val="000000"/>
        </w:rPr>
        <w:t>_______________________</w:t>
      </w:r>
    </w:p>
    <w:p w:rsidR="004801B7" w:rsidRPr="00A82AD0" w:rsidRDefault="004801B7" w:rsidP="003A5DD6">
      <w:pPr>
        <w:numPr>
          <w:ilvl w:val="0"/>
          <w:numId w:val="7"/>
        </w:numPr>
        <w:spacing w:after="0" w:line="240" w:lineRule="auto"/>
        <w:ind w:left="1440"/>
        <w:textAlignment w:val="baseline"/>
        <w:rPr>
          <w:rFonts w:ascii="Fira Sans" w:eastAsia="Times New Roman" w:hAnsi="Fira Sans" w:cs="Arial"/>
          <w:color w:val="000000"/>
        </w:rPr>
      </w:pPr>
      <w:r w:rsidRPr="00A82AD0">
        <w:rPr>
          <w:rFonts w:ascii="Fira Sans" w:eastAsia="Times New Roman" w:hAnsi="Fira Sans" w:cs="Arial"/>
          <w:color w:val="000000"/>
        </w:rPr>
        <w:t>_______________________</w:t>
      </w:r>
    </w:p>
    <w:p w:rsidR="004801B7" w:rsidRPr="00A82AD0" w:rsidRDefault="004801B7" w:rsidP="003A5DD6">
      <w:pPr>
        <w:numPr>
          <w:ilvl w:val="0"/>
          <w:numId w:val="7"/>
        </w:numPr>
        <w:spacing w:after="0" w:line="240" w:lineRule="auto"/>
        <w:ind w:left="1440"/>
        <w:textAlignment w:val="baseline"/>
        <w:rPr>
          <w:rFonts w:ascii="Fira Sans" w:eastAsia="Times New Roman" w:hAnsi="Fira Sans" w:cs="Arial"/>
          <w:color w:val="000000"/>
        </w:rPr>
      </w:pPr>
      <w:r w:rsidRPr="00A82AD0">
        <w:rPr>
          <w:rFonts w:ascii="Fira Sans" w:eastAsia="Times New Roman" w:hAnsi="Fira Sans" w:cs="Arial"/>
          <w:color w:val="000000"/>
        </w:rPr>
        <w:t>_______________________</w:t>
      </w:r>
    </w:p>
    <w:p w:rsidR="004801B7" w:rsidRPr="00A82AD0" w:rsidRDefault="004801B7" w:rsidP="003A5DD6">
      <w:pPr>
        <w:spacing w:after="0" w:line="240" w:lineRule="auto"/>
        <w:rPr>
          <w:rFonts w:ascii="Fira Sans" w:eastAsia="Times New Roman" w:hAnsi="Fira Sans" w:cs="Times New Roman"/>
          <w:sz w:val="24"/>
          <w:szCs w:val="24"/>
        </w:rPr>
      </w:pPr>
    </w:p>
    <w:p w:rsidR="00A82AD0" w:rsidRDefault="004801B7" w:rsidP="003A5DD6">
      <w:pPr>
        <w:spacing w:after="0" w:line="240" w:lineRule="auto"/>
        <w:rPr>
          <w:rFonts w:ascii="Fira Sans" w:eastAsia="Times New Roman" w:hAnsi="Fira Sans" w:cs="Arial"/>
          <w:color w:val="000000"/>
        </w:rPr>
      </w:pPr>
      <w:r w:rsidRPr="00A82AD0">
        <w:rPr>
          <w:rFonts w:ascii="Fira Sans" w:eastAsia="Times New Roman" w:hAnsi="Fira Sans" w:cs="Arial"/>
          <w:b/>
          <w:bCs/>
          <w:color w:val="000000"/>
        </w:rPr>
        <w:t xml:space="preserve">Invitation: </w:t>
      </w:r>
      <w:r w:rsidRPr="00A82AD0">
        <w:rPr>
          <w:rFonts w:ascii="Fira Sans" w:eastAsia="Times New Roman" w:hAnsi="Fira Sans" w:cs="Arial"/>
          <w:color w:val="000000"/>
        </w:rPr>
        <w:t>Before you hold a planning meeting, you should establish your invitation list and make sure that key folks have a seat at the table.</w:t>
      </w:r>
    </w:p>
    <w:p w:rsidR="00E87E1C" w:rsidRPr="00A82AD0" w:rsidRDefault="004801B7" w:rsidP="003A5DD6">
      <w:pPr>
        <w:spacing w:after="0" w:line="240" w:lineRule="auto"/>
        <w:rPr>
          <w:rFonts w:ascii="Fira Sans" w:hAnsi="Fira Sans"/>
        </w:rPr>
      </w:pPr>
      <w:r w:rsidRPr="00A82AD0">
        <w:rPr>
          <w:rFonts w:ascii="Fira Sans" w:eastAsia="Times New Roman" w:hAnsi="Fira Sans" w:cs="Arial"/>
          <w:i/>
          <w:iCs/>
          <w:color w:val="000000"/>
        </w:rPr>
        <w:t xml:space="preserve">Examples: Communications staff, </w:t>
      </w:r>
      <w:proofErr w:type="gramStart"/>
      <w:r w:rsidRPr="00A82AD0">
        <w:rPr>
          <w:rFonts w:ascii="Fira Sans" w:eastAsia="Times New Roman" w:hAnsi="Fira Sans" w:cs="Arial"/>
          <w:i/>
          <w:iCs/>
          <w:color w:val="000000"/>
        </w:rPr>
        <w:t>Online</w:t>
      </w:r>
      <w:proofErr w:type="gramEnd"/>
      <w:r w:rsidRPr="00A82AD0">
        <w:rPr>
          <w:rFonts w:ascii="Fira Sans" w:eastAsia="Times New Roman" w:hAnsi="Fira Sans" w:cs="Arial"/>
          <w:i/>
          <w:iCs/>
          <w:color w:val="000000"/>
        </w:rPr>
        <w:t xml:space="preserve"> staff, Lobby staff, Campaigns staff, Affiliate representation, Regional representation, Programmatic staff/experts, Other key constituency leaders? (</w:t>
      </w:r>
      <w:proofErr w:type="gramStart"/>
      <w:r w:rsidRPr="00A82AD0">
        <w:rPr>
          <w:rFonts w:ascii="Fira Sans" w:eastAsia="Times New Roman" w:hAnsi="Fira Sans" w:cs="Arial"/>
          <w:i/>
          <w:iCs/>
          <w:color w:val="000000"/>
        </w:rPr>
        <w:t>education</w:t>
      </w:r>
      <w:proofErr w:type="gramEnd"/>
      <w:r w:rsidRPr="00A82AD0">
        <w:rPr>
          <w:rFonts w:ascii="Fira Sans" w:eastAsia="Times New Roman" w:hAnsi="Fira Sans" w:cs="Arial"/>
          <w:i/>
          <w:iCs/>
          <w:color w:val="000000"/>
        </w:rPr>
        <w:t>, sportsmen, tribal partnerships, magazine, urban initiatives)</w:t>
      </w:r>
    </w:p>
    <w:sectPr w:rsidR="00E87E1C" w:rsidRPr="00A82A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C6" w:rsidRDefault="003425C6" w:rsidP="00A82AD0">
      <w:pPr>
        <w:spacing w:after="0" w:line="240" w:lineRule="auto"/>
      </w:pPr>
      <w:r>
        <w:separator/>
      </w:r>
    </w:p>
  </w:endnote>
  <w:endnote w:type="continuationSeparator" w:id="0">
    <w:p w:rsidR="003425C6" w:rsidRDefault="003425C6" w:rsidP="00A8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Patua One">
    <w:panose1 w:val="02000000000000000000"/>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C6" w:rsidRDefault="003425C6" w:rsidP="00A82AD0">
      <w:pPr>
        <w:spacing w:after="0" w:line="240" w:lineRule="auto"/>
      </w:pPr>
      <w:r>
        <w:separator/>
      </w:r>
    </w:p>
  </w:footnote>
  <w:footnote w:type="continuationSeparator" w:id="0">
    <w:p w:rsidR="003425C6" w:rsidRDefault="003425C6" w:rsidP="00A82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D0" w:rsidRDefault="00A82AD0" w:rsidP="00A82AD0">
    <w:pPr>
      <w:pStyle w:val="Header"/>
      <w:rPr>
        <w:rFonts w:ascii="Patua One" w:eastAsia="Times New Roman" w:hAnsi="Patua One" w:cs="Arial"/>
        <w:b/>
        <w:bCs/>
        <w:color w:val="000000"/>
        <w:sz w:val="44"/>
        <w:szCs w:val="44"/>
      </w:rPr>
    </w:pPr>
    <w:r w:rsidRPr="00A82AD0">
      <w:rPr>
        <w:noProof/>
      </w:rPr>
      <w:drawing>
        <wp:anchor distT="0" distB="0" distL="114300" distR="114300" simplePos="0" relativeHeight="251658240" behindDoc="1" locked="0" layoutInCell="1" allowOverlap="1">
          <wp:simplePos x="0" y="0"/>
          <wp:positionH relativeFrom="margin">
            <wp:posOffset>-323850</wp:posOffset>
          </wp:positionH>
          <wp:positionV relativeFrom="paragraph">
            <wp:posOffset>-371475</wp:posOffset>
          </wp:positionV>
          <wp:extent cx="1143000" cy="1152144"/>
          <wp:effectExtent l="0" t="0" r="0" b="0"/>
          <wp:wrapTight wrapText="bothSides">
            <wp:wrapPolygon edited="0">
              <wp:start x="0" y="0"/>
              <wp:lineTo x="0" y="21076"/>
              <wp:lineTo x="21240" y="21076"/>
              <wp:lineTo x="21240" y="0"/>
              <wp:lineTo x="0" y="0"/>
            </wp:wrapPolygon>
          </wp:wrapTight>
          <wp:docPr id="1" name="Picture 1" descr="C:\Users\lockharts\Desktop\Large_NWF_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kharts\Desktop\Large_NWF_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52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AD0">
      <w:rPr>
        <w:rFonts w:ascii="Patua One" w:eastAsia="Times New Roman" w:hAnsi="Patua One" w:cs="Arial"/>
        <w:b/>
        <w:bCs/>
        <w:color w:val="000000"/>
        <w:sz w:val="44"/>
        <w:szCs w:val="44"/>
      </w:rPr>
      <w:t>NWF Campaign Planning</w:t>
    </w:r>
    <w:r>
      <w:rPr>
        <w:rFonts w:ascii="Patua One" w:eastAsia="Times New Roman" w:hAnsi="Patua One" w:cs="Arial"/>
        <w:b/>
        <w:bCs/>
        <w:color w:val="000000"/>
        <w:sz w:val="44"/>
        <w:szCs w:val="44"/>
      </w:rPr>
      <w:t>:</w:t>
    </w:r>
  </w:p>
  <w:p w:rsidR="00A82AD0" w:rsidRPr="00A82AD0" w:rsidRDefault="00A82AD0" w:rsidP="00A82AD0">
    <w:pPr>
      <w:spacing w:after="0" w:line="240" w:lineRule="auto"/>
      <w:rPr>
        <w:rFonts w:ascii="Patua One" w:eastAsia="Times New Roman" w:hAnsi="Patua One" w:cs="Times New Roman"/>
        <w:sz w:val="24"/>
        <w:szCs w:val="24"/>
      </w:rPr>
    </w:pPr>
    <w:r w:rsidRPr="00A82AD0">
      <w:rPr>
        <w:rFonts w:ascii="Patua One" w:eastAsia="Times New Roman" w:hAnsi="Patua One" w:cs="Arial"/>
        <w:b/>
        <w:bCs/>
        <w:color w:val="000000"/>
        <w:sz w:val="44"/>
        <w:szCs w:val="44"/>
      </w:rPr>
      <w:t>Worksheet #1</w:t>
    </w:r>
  </w:p>
  <w:p w:rsidR="00A82AD0" w:rsidRDefault="00A82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BAB"/>
    <w:multiLevelType w:val="multilevel"/>
    <w:tmpl w:val="6900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84180"/>
    <w:multiLevelType w:val="multilevel"/>
    <w:tmpl w:val="3C12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366AB"/>
    <w:multiLevelType w:val="multilevel"/>
    <w:tmpl w:val="E320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8362D"/>
    <w:multiLevelType w:val="hybridMultilevel"/>
    <w:tmpl w:val="32FE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57B90"/>
    <w:multiLevelType w:val="multilevel"/>
    <w:tmpl w:val="1672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5213B"/>
    <w:multiLevelType w:val="hybridMultilevel"/>
    <w:tmpl w:val="18D6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D1E93"/>
    <w:multiLevelType w:val="multilevel"/>
    <w:tmpl w:val="46CA1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5A1E59"/>
    <w:multiLevelType w:val="multilevel"/>
    <w:tmpl w:val="ED1CF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26BB4"/>
    <w:multiLevelType w:val="multilevel"/>
    <w:tmpl w:val="5EC6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8"/>
  </w:num>
  <w:num w:numId="5">
    <w:abstractNumId w:val="2"/>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B7"/>
    <w:rsid w:val="0031671D"/>
    <w:rsid w:val="003425C6"/>
    <w:rsid w:val="003A5DD6"/>
    <w:rsid w:val="00440FF3"/>
    <w:rsid w:val="00450C53"/>
    <w:rsid w:val="004801B7"/>
    <w:rsid w:val="00647771"/>
    <w:rsid w:val="007C6FD8"/>
    <w:rsid w:val="00997F90"/>
    <w:rsid w:val="00A82AD0"/>
    <w:rsid w:val="00BD611D"/>
    <w:rsid w:val="00C0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4FEAC2-A0A3-4249-B314-86A4EE5C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801B7"/>
  </w:style>
  <w:style w:type="paragraph" w:styleId="Header">
    <w:name w:val="header"/>
    <w:basedOn w:val="Normal"/>
    <w:link w:val="HeaderChar"/>
    <w:uiPriority w:val="99"/>
    <w:unhideWhenUsed/>
    <w:rsid w:val="00A8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D0"/>
  </w:style>
  <w:style w:type="paragraph" w:styleId="Footer">
    <w:name w:val="footer"/>
    <w:basedOn w:val="Normal"/>
    <w:link w:val="FooterChar"/>
    <w:uiPriority w:val="99"/>
    <w:unhideWhenUsed/>
    <w:rsid w:val="00A8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D0"/>
  </w:style>
  <w:style w:type="paragraph" w:styleId="ListParagraph">
    <w:name w:val="List Paragraph"/>
    <w:basedOn w:val="Normal"/>
    <w:uiPriority w:val="34"/>
    <w:qFormat/>
    <w:rsid w:val="00BD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Lockhart</dc:creator>
  <cp:keywords/>
  <dc:description/>
  <cp:lastModifiedBy>Samantha Lockhart</cp:lastModifiedBy>
  <cp:revision>6</cp:revision>
  <cp:lastPrinted>2018-05-04T18:13:00Z</cp:lastPrinted>
  <dcterms:created xsi:type="dcterms:W3CDTF">2018-04-26T20:38:00Z</dcterms:created>
  <dcterms:modified xsi:type="dcterms:W3CDTF">2018-07-31T17:37:00Z</dcterms:modified>
</cp:coreProperties>
</file>